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E9" w:rsidRDefault="00684AE9" w:rsidP="00BC2765">
      <w:pPr>
        <w:jc w:val="center"/>
      </w:pPr>
    </w:p>
    <w:p w:rsidR="00BC2765" w:rsidRDefault="008836FB" w:rsidP="00BC2765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Upcoming Compost</w:t>
      </w:r>
      <w:r w:rsidR="00BC2765" w:rsidRPr="00BC2765">
        <w:rPr>
          <w:rFonts w:ascii="Arial" w:hAnsi="Arial" w:cs="Arial"/>
          <w:b/>
          <w:sz w:val="48"/>
          <w:szCs w:val="48"/>
        </w:rPr>
        <w:t xml:space="preserve"> Workshops</w:t>
      </w:r>
      <w:r>
        <w:rPr>
          <w:rFonts w:ascii="Arial" w:hAnsi="Arial" w:cs="Arial"/>
          <w:b/>
          <w:sz w:val="48"/>
          <w:szCs w:val="48"/>
        </w:rPr>
        <w:t>!</w:t>
      </w:r>
    </w:p>
    <w:p w:rsidR="008836FB" w:rsidRPr="008836FB" w:rsidRDefault="008836FB" w:rsidP="00BC2765">
      <w:pPr>
        <w:jc w:val="center"/>
        <w:rPr>
          <w:rFonts w:ascii="Arial" w:hAnsi="Arial" w:cs="Arial"/>
          <w:b/>
          <w:sz w:val="24"/>
          <w:szCs w:val="24"/>
        </w:rPr>
      </w:pPr>
      <w:r w:rsidRPr="008836FB"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register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online at bbg.org)</w:t>
      </w:r>
    </w:p>
    <w:p w:rsidR="00BC2765" w:rsidRDefault="00BC2765" w:rsidP="00BC2765">
      <w:pPr>
        <w:jc w:val="center"/>
        <w:rPr>
          <w:rFonts w:ascii="Arial" w:hAnsi="Arial" w:cs="Arial"/>
          <w:b/>
          <w:sz w:val="48"/>
          <w:szCs w:val="48"/>
        </w:rPr>
      </w:pPr>
    </w:p>
    <w:p w:rsidR="008836FB" w:rsidRPr="008836FB" w:rsidRDefault="008836FB" w:rsidP="008836FB">
      <w:pPr>
        <w:rPr>
          <w:rFonts w:ascii="Arial" w:hAnsi="Arial" w:cs="Arial"/>
          <w:bCs/>
        </w:rPr>
      </w:pPr>
      <w:r w:rsidRPr="008836FB">
        <w:rPr>
          <w:rFonts w:ascii="Arial" w:hAnsi="Arial" w:cs="Arial"/>
          <w:b/>
          <w:bCs/>
        </w:rPr>
        <w:t xml:space="preserve">Composting in the City </w:t>
      </w:r>
    </w:p>
    <w:p w:rsidR="008836FB" w:rsidRPr="008836FB" w:rsidRDefault="008836FB" w:rsidP="008836FB">
      <w:pPr>
        <w:rPr>
          <w:rFonts w:ascii="Arial" w:hAnsi="Arial" w:cs="Arial"/>
        </w:rPr>
      </w:pPr>
      <w:r w:rsidRPr="008836FB">
        <w:rPr>
          <w:rFonts w:ascii="Arial" w:hAnsi="Arial" w:cs="Arial"/>
        </w:rPr>
        <w:t xml:space="preserve">Learn how leaves, kitchen scraps and garden trimmings can become garden gold through composting. Making high quality compost </w:t>
      </w:r>
      <w:proofErr w:type="gramStart"/>
      <w:r w:rsidRPr="008836FB">
        <w:rPr>
          <w:rFonts w:ascii="Arial" w:hAnsi="Arial" w:cs="Arial"/>
        </w:rPr>
        <w:t>doesn’t</w:t>
      </w:r>
      <w:proofErr w:type="gramEnd"/>
      <w:r w:rsidRPr="008836FB">
        <w:rPr>
          <w:rFonts w:ascii="Arial" w:hAnsi="Arial" w:cs="Arial"/>
        </w:rPr>
        <w:t xml:space="preserve"> take much time, work, or space. This class explains how to ma</w:t>
      </w:r>
      <w:bookmarkStart w:id="0" w:name="_GoBack"/>
      <w:bookmarkEnd w:id="0"/>
      <w:r w:rsidRPr="008836FB">
        <w:rPr>
          <w:rFonts w:ascii="Arial" w:hAnsi="Arial" w:cs="Arial"/>
        </w:rPr>
        <w:t>ke and use compost while avoiding common composting challenges.</w:t>
      </w:r>
    </w:p>
    <w:p w:rsidR="008836FB" w:rsidRPr="008836FB" w:rsidRDefault="008836FB" w:rsidP="008836FB">
      <w:pPr>
        <w:rPr>
          <w:rFonts w:ascii="Arial" w:hAnsi="Arial" w:cs="Arial"/>
          <w:bCs/>
        </w:rPr>
      </w:pPr>
      <w:r w:rsidRPr="008836FB">
        <w:rPr>
          <w:rFonts w:ascii="Arial" w:hAnsi="Arial" w:cs="Arial"/>
          <w:bCs/>
        </w:rPr>
        <w:t xml:space="preserve">July 9th, August </w:t>
      </w:r>
      <w:proofErr w:type="gramStart"/>
      <w:r w:rsidRPr="008836FB">
        <w:rPr>
          <w:rFonts w:ascii="Arial" w:hAnsi="Arial" w:cs="Arial"/>
          <w:bCs/>
        </w:rPr>
        <w:t>20th</w:t>
      </w:r>
      <w:proofErr w:type="gramEnd"/>
    </w:p>
    <w:p w:rsidR="008836FB" w:rsidRPr="008836FB" w:rsidRDefault="008836FB" w:rsidP="008836FB">
      <w:pPr>
        <w:rPr>
          <w:rFonts w:ascii="Arial" w:hAnsi="Arial" w:cs="Arial"/>
          <w:b/>
        </w:rPr>
      </w:pPr>
    </w:p>
    <w:p w:rsidR="008836FB" w:rsidRPr="008836FB" w:rsidRDefault="008836FB" w:rsidP="008836FB">
      <w:pPr>
        <w:rPr>
          <w:rFonts w:ascii="Arial" w:hAnsi="Arial" w:cs="Arial"/>
        </w:rPr>
      </w:pPr>
      <w:r w:rsidRPr="008836FB">
        <w:rPr>
          <w:rFonts w:ascii="Arial" w:hAnsi="Arial" w:cs="Arial"/>
          <w:b/>
        </w:rPr>
        <w:t xml:space="preserve">Composting with an Outdoor Worm Bin </w:t>
      </w:r>
    </w:p>
    <w:p w:rsidR="008836FB" w:rsidRPr="008836FB" w:rsidRDefault="008836FB" w:rsidP="008836FB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8836FB">
        <w:rPr>
          <w:rFonts w:ascii="Arial" w:hAnsi="Arial" w:cs="Arial"/>
        </w:rPr>
        <w:t xml:space="preserve">Get ready to graduate from an indoor worm bin to an outdoor </w:t>
      </w:r>
      <w:proofErr w:type="spellStart"/>
      <w:r w:rsidRPr="008836FB">
        <w:rPr>
          <w:rFonts w:ascii="Arial" w:hAnsi="Arial" w:cs="Arial"/>
        </w:rPr>
        <w:t>vermicompost</w:t>
      </w:r>
      <w:proofErr w:type="spellEnd"/>
      <w:r w:rsidRPr="008836FB">
        <w:rPr>
          <w:rFonts w:ascii="Arial" w:hAnsi="Arial" w:cs="Arial"/>
        </w:rPr>
        <w:t xml:space="preserve"> system. Learn how to set-up, manage and maintain an outdoor worm bin all year long. It </w:t>
      </w:r>
      <w:proofErr w:type="gramStart"/>
      <w:r w:rsidRPr="008836FB">
        <w:rPr>
          <w:rFonts w:ascii="Arial" w:hAnsi="Arial" w:cs="Arial"/>
        </w:rPr>
        <w:t>is recommended</w:t>
      </w:r>
      <w:proofErr w:type="gramEnd"/>
      <w:r w:rsidRPr="008836FB">
        <w:rPr>
          <w:rFonts w:ascii="Arial" w:hAnsi="Arial" w:cs="Arial"/>
        </w:rPr>
        <w:t xml:space="preserve"> that you have previous worm bin experience.</w:t>
      </w:r>
    </w:p>
    <w:p w:rsidR="008836FB" w:rsidRPr="008836FB" w:rsidRDefault="008836FB" w:rsidP="008836FB">
      <w:pPr>
        <w:rPr>
          <w:rFonts w:ascii="Arial" w:hAnsi="Arial" w:cs="Arial"/>
          <w:bCs/>
        </w:rPr>
      </w:pPr>
      <w:r w:rsidRPr="008836FB">
        <w:rPr>
          <w:rFonts w:ascii="Arial" w:hAnsi="Arial" w:cs="Arial"/>
          <w:bCs/>
        </w:rPr>
        <w:t>July 30th</w:t>
      </w:r>
    </w:p>
    <w:p w:rsidR="008836FB" w:rsidRPr="008836FB" w:rsidRDefault="008836FB" w:rsidP="008836FB">
      <w:pPr>
        <w:rPr>
          <w:rFonts w:ascii="Arial" w:hAnsi="Arial" w:cs="Arial"/>
        </w:rPr>
      </w:pPr>
    </w:p>
    <w:p w:rsidR="008836FB" w:rsidRPr="008836FB" w:rsidRDefault="008836FB" w:rsidP="008836FB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8836FB">
        <w:rPr>
          <w:rFonts w:ascii="Arial" w:hAnsi="Arial" w:cs="Arial"/>
          <w:b/>
          <w:bCs/>
        </w:rPr>
        <w:t>Composting with Black Solider Fly Larvae</w:t>
      </w:r>
    </w:p>
    <w:p w:rsidR="008836FB" w:rsidRPr="008836FB" w:rsidRDefault="008836FB" w:rsidP="008836FB">
      <w:pPr>
        <w:spacing w:before="100" w:beforeAutospacing="1" w:after="100" w:afterAutospacing="1" w:line="240" w:lineRule="auto"/>
        <w:rPr>
          <w:rFonts w:ascii="Arial" w:hAnsi="Arial" w:cs="Arial"/>
          <w:bCs/>
        </w:rPr>
      </w:pPr>
      <w:r w:rsidRPr="008836FB">
        <w:rPr>
          <w:rFonts w:ascii="Arial" w:hAnsi="Arial" w:cs="Arial"/>
          <w:bCs/>
        </w:rPr>
        <w:t xml:space="preserve">Black solider fly larvae (BSFL) are non-pests that rapidly turn food scraps into a high protein feed. Learn about </w:t>
      </w:r>
      <w:proofErr w:type="gramStart"/>
      <w:r w:rsidRPr="008836FB">
        <w:rPr>
          <w:rFonts w:ascii="Arial" w:hAnsi="Arial" w:cs="Arial"/>
          <w:bCs/>
        </w:rPr>
        <w:t>these voracious composting insects and how an outdoor BSFL bin can drastically reduce waste while creating a value-added product</w:t>
      </w:r>
      <w:proofErr w:type="gramEnd"/>
      <w:r w:rsidRPr="008836FB">
        <w:rPr>
          <w:rFonts w:ascii="Arial" w:hAnsi="Arial" w:cs="Arial"/>
          <w:bCs/>
        </w:rPr>
        <w:t>.</w:t>
      </w:r>
    </w:p>
    <w:p w:rsidR="008836FB" w:rsidRPr="008836FB" w:rsidRDefault="008836FB" w:rsidP="008836FB">
      <w:pPr>
        <w:rPr>
          <w:rFonts w:ascii="Arial" w:hAnsi="Arial" w:cs="Arial"/>
          <w:bCs/>
        </w:rPr>
      </w:pPr>
      <w:r w:rsidRPr="008836FB">
        <w:rPr>
          <w:rFonts w:ascii="Arial" w:hAnsi="Arial" w:cs="Arial"/>
          <w:bCs/>
        </w:rPr>
        <w:t>August 6th</w:t>
      </w:r>
    </w:p>
    <w:p w:rsidR="008836FB" w:rsidRPr="008836FB" w:rsidRDefault="008836FB" w:rsidP="008836FB">
      <w:pPr>
        <w:rPr>
          <w:rFonts w:ascii="Arial" w:hAnsi="Arial" w:cs="Arial"/>
          <w:bCs/>
        </w:rPr>
      </w:pPr>
    </w:p>
    <w:p w:rsidR="008836FB" w:rsidRPr="008836FB" w:rsidRDefault="008836FB" w:rsidP="008836FB">
      <w:pPr>
        <w:rPr>
          <w:rFonts w:ascii="Arial" w:hAnsi="Arial" w:cs="Arial"/>
          <w:i/>
          <w:iCs/>
        </w:rPr>
      </w:pPr>
      <w:bookmarkStart w:id="1" w:name="_Hlk514150139"/>
      <w:r w:rsidRPr="008836FB">
        <w:rPr>
          <w:rFonts w:ascii="Arial" w:hAnsi="Arial" w:cs="Arial"/>
          <w:b/>
          <w:bCs/>
        </w:rPr>
        <w:t xml:space="preserve">Composting with Lovely </w:t>
      </w:r>
      <w:proofErr w:type="spellStart"/>
      <w:r w:rsidRPr="008836FB">
        <w:rPr>
          <w:rFonts w:ascii="Arial" w:hAnsi="Arial" w:cs="Arial"/>
          <w:b/>
          <w:bCs/>
        </w:rPr>
        <w:t>Redworms</w:t>
      </w:r>
      <w:bookmarkEnd w:id="1"/>
      <w:proofErr w:type="spellEnd"/>
    </w:p>
    <w:p w:rsidR="008836FB" w:rsidRPr="008836FB" w:rsidRDefault="008836FB" w:rsidP="008836FB">
      <w:pPr>
        <w:rPr>
          <w:rFonts w:ascii="Arial" w:hAnsi="Arial" w:cs="Arial"/>
        </w:rPr>
      </w:pPr>
      <w:r w:rsidRPr="008836FB">
        <w:rPr>
          <w:rFonts w:ascii="Arial" w:hAnsi="Arial" w:cs="Arial"/>
        </w:rPr>
        <w:t xml:space="preserve">Compost your food scraps and harvest nutrient-rich </w:t>
      </w:r>
      <w:proofErr w:type="spellStart"/>
      <w:r w:rsidRPr="008836FB">
        <w:rPr>
          <w:rFonts w:ascii="Arial" w:hAnsi="Arial" w:cs="Arial"/>
        </w:rPr>
        <w:t>vermicompost</w:t>
      </w:r>
      <w:proofErr w:type="spellEnd"/>
      <w:r w:rsidRPr="008836FB">
        <w:rPr>
          <w:rFonts w:ascii="Arial" w:hAnsi="Arial" w:cs="Arial"/>
        </w:rPr>
        <w:t xml:space="preserve"> all year long by harnessing the power of worms. In this </w:t>
      </w:r>
      <w:proofErr w:type="gramStart"/>
      <w:r w:rsidRPr="008836FB">
        <w:rPr>
          <w:rFonts w:ascii="Arial" w:hAnsi="Arial" w:cs="Arial"/>
        </w:rPr>
        <w:t>workshop</w:t>
      </w:r>
      <w:proofErr w:type="gramEnd"/>
      <w:r w:rsidRPr="008836FB">
        <w:rPr>
          <w:rFonts w:ascii="Arial" w:hAnsi="Arial" w:cs="Arial"/>
        </w:rPr>
        <w:t xml:space="preserve"> we will learn how to make and maintain an indoor vermicomposting system. </w:t>
      </w:r>
    </w:p>
    <w:p w:rsidR="00BC2765" w:rsidRPr="008836FB" w:rsidRDefault="008836FB" w:rsidP="008836FB">
      <w:pPr>
        <w:rPr>
          <w:rFonts w:ascii="Arial" w:hAnsi="Arial" w:cs="Arial"/>
          <w:bCs/>
        </w:rPr>
      </w:pPr>
      <w:r w:rsidRPr="008836FB">
        <w:rPr>
          <w:rFonts w:ascii="Arial" w:hAnsi="Arial" w:cs="Arial"/>
          <w:bCs/>
        </w:rPr>
        <w:t xml:space="preserve">July 16th, September </w:t>
      </w:r>
      <w:proofErr w:type="gramStart"/>
      <w:r w:rsidRPr="008836FB">
        <w:rPr>
          <w:rFonts w:ascii="Arial" w:hAnsi="Arial" w:cs="Arial"/>
          <w:bCs/>
        </w:rPr>
        <w:t>10th</w:t>
      </w:r>
      <w:proofErr w:type="gramEnd"/>
    </w:p>
    <w:sectPr w:rsidR="00BC2765" w:rsidRPr="008836F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65" w:rsidRDefault="00BC2765" w:rsidP="00BC2765">
      <w:pPr>
        <w:spacing w:after="0" w:line="240" w:lineRule="auto"/>
      </w:pPr>
      <w:r>
        <w:separator/>
      </w:r>
    </w:p>
  </w:endnote>
  <w:endnote w:type="continuationSeparator" w:id="0">
    <w:p w:rsidR="00BC2765" w:rsidRDefault="00BC2765" w:rsidP="00BC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65" w:rsidRDefault="00BC2765" w:rsidP="00BC2765">
      <w:pPr>
        <w:spacing w:after="0" w:line="240" w:lineRule="auto"/>
      </w:pPr>
      <w:r>
        <w:separator/>
      </w:r>
    </w:p>
  </w:footnote>
  <w:footnote w:type="continuationSeparator" w:id="0">
    <w:p w:rsidR="00BC2765" w:rsidRDefault="00BC2765" w:rsidP="00BC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765" w:rsidRDefault="00BC2765" w:rsidP="00BC2765">
    <w:pPr>
      <w:pStyle w:val="Header"/>
      <w:jc w:val="center"/>
    </w:pPr>
    <w:r>
      <w:rPr>
        <w:noProof/>
      </w:rPr>
      <w:drawing>
        <wp:inline distT="0" distB="0" distL="0" distR="0" wp14:anchorId="4273FDB0" wp14:editId="76D81DAE">
          <wp:extent cx="3272843" cy="126275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-BBG-FY16_logo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964" cy="1305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65"/>
    <w:rsid w:val="00684AE9"/>
    <w:rsid w:val="008836FB"/>
    <w:rsid w:val="00B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F27A5"/>
  <w15:chartTrackingRefBased/>
  <w15:docId w15:val="{2CCB8F3D-7FD7-40BD-A882-329E1837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765"/>
  </w:style>
  <w:style w:type="paragraph" w:styleId="Footer">
    <w:name w:val="footer"/>
    <w:basedOn w:val="Normal"/>
    <w:link w:val="FooterChar"/>
    <w:uiPriority w:val="99"/>
    <w:unhideWhenUsed/>
    <w:rsid w:val="00BC2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765"/>
  </w:style>
  <w:style w:type="character" w:styleId="Hyperlink">
    <w:name w:val="Hyperlink"/>
    <w:uiPriority w:val="99"/>
    <w:unhideWhenUsed/>
    <w:rsid w:val="00883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Remick, Cuyler</dc:creator>
  <cp:keywords/>
  <dc:description/>
  <cp:lastModifiedBy>Remick, Cuyler</cp:lastModifiedBy>
  <cp:revision>1</cp:revision>
  <dcterms:created xsi:type="dcterms:W3CDTF">2019-06-21T13:35:00Z</dcterms:created>
  <dcterms:modified xsi:type="dcterms:W3CDTF">2019-06-21T13:55:00Z</dcterms:modified>
</cp:coreProperties>
</file>